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</w:t>
      </w:r>
      <w:r w:rsidR="00FB4F00">
        <w:rPr>
          <w:sz w:val="28"/>
          <w:szCs w:val="28"/>
        </w:rPr>
        <w:t>01.10.2018</w:t>
      </w:r>
      <w:r w:rsidR="00F178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B4F00">
        <w:rPr>
          <w:sz w:val="28"/>
          <w:szCs w:val="28"/>
        </w:rPr>
        <w:t xml:space="preserve"> 60</w:t>
      </w:r>
      <w:r w:rsidR="00F178FF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D7256">
        <w:rPr>
          <w:sz w:val="28"/>
          <w:szCs w:val="28"/>
        </w:rPr>
        <w:t>в постановление</w:t>
      </w:r>
    </w:p>
    <w:p w:rsidR="007D7256" w:rsidRDefault="007D7256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BF6300" w:rsidRDefault="007D7256" w:rsidP="00BF63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300">
        <w:rPr>
          <w:sz w:val="28"/>
          <w:szCs w:val="28"/>
        </w:rPr>
        <w:t>03</w:t>
      </w:r>
      <w:r w:rsidR="00DE699B">
        <w:rPr>
          <w:sz w:val="28"/>
          <w:szCs w:val="28"/>
        </w:rPr>
        <w:t>.04.2017</w:t>
      </w:r>
      <w:r>
        <w:rPr>
          <w:sz w:val="28"/>
          <w:szCs w:val="28"/>
        </w:rPr>
        <w:t xml:space="preserve"> № </w:t>
      </w:r>
      <w:r w:rsidR="00BF6300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="00BF6300">
        <w:rPr>
          <w:bCs/>
          <w:sz w:val="28"/>
          <w:szCs w:val="28"/>
        </w:rPr>
        <w:t>Об утверждении Административного регламента</w:t>
      </w:r>
      <w:r w:rsidR="00BF6300">
        <w:rPr>
          <w:b/>
          <w:sz w:val="28"/>
          <w:szCs w:val="28"/>
        </w:rPr>
        <w:t xml:space="preserve"> </w:t>
      </w:r>
    </w:p>
    <w:p w:rsidR="00BF6300" w:rsidRDefault="00BF6300" w:rsidP="00BF63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по присвоению объекту адресации адреса, аннулированию его адреса на территории</w:t>
      </w:r>
    </w:p>
    <w:p w:rsidR="00BF6300" w:rsidRDefault="00BF6300" w:rsidP="00BF63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bCs/>
          <w:sz w:val="28"/>
          <w:szCs w:val="28"/>
        </w:rPr>
        <w:t>сельское</w:t>
      </w:r>
      <w:proofErr w:type="gramEnd"/>
    </w:p>
    <w:p w:rsidR="00BB17A7" w:rsidRDefault="00BF6300" w:rsidP="00BF6300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поселение Красноленинский</w:t>
      </w:r>
      <w:r w:rsidR="00DE699B">
        <w:rPr>
          <w:bCs/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B6C4C" w:rsidRPr="00BF6300" w:rsidRDefault="00BB17A7" w:rsidP="00BF6300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BF6300">
        <w:rPr>
          <w:rStyle w:val="FontStyle39"/>
          <w:sz w:val="28"/>
          <w:szCs w:val="28"/>
        </w:rPr>
        <w:t xml:space="preserve">Внести в </w:t>
      </w:r>
      <w:r w:rsidR="007D7256" w:rsidRPr="00BF6300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BF6300" w:rsidRPr="00BF6300">
        <w:rPr>
          <w:rStyle w:val="FontStyle39"/>
          <w:sz w:val="28"/>
          <w:szCs w:val="28"/>
        </w:rPr>
        <w:t>03</w:t>
      </w:r>
      <w:r w:rsidR="00DE699B" w:rsidRPr="00BF6300">
        <w:rPr>
          <w:rStyle w:val="FontStyle39"/>
          <w:sz w:val="28"/>
          <w:szCs w:val="28"/>
        </w:rPr>
        <w:t>.04.2017</w:t>
      </w:r>
      <w:r w:rsidR="007D7256" w:rsidRPr="00BF6300">
        <w:rPr>
          <w:rStyle w:val="FontStyle39"/>
          <w:sz w:val="28"/>
          <w:szCs w:val="28"/>
        </w:rPr>
        <w:t xml:space="preserve"> № </w:t>
      </w:r>
      <w:r w:rsidR="00BF6300" w:rsidRPr="00BF6300">
        <w:rPr>
          <w:rStyle w:val="FontStyle39"/>
          <w:sz w:val="28"/>
          <w:szCs w:val="28"/>
        </w:rPr>
        <w:t>19</w:t>
      </w:r>
      <w:r w:rsidR="007D7256" w:rsidRPr="00BF6300">
        <w:rPr>
          <w:rStyle w:val="FontStyle39"/>
          <w:sz w:val="28"/>
          <w:szCs w:val="28"/>
        </w:rPr>
        <w:t xml:space="preserve"> «</w:t>
      </w:r>
      <w:r w:rsidR="00DE699B" w:rsidRPr="00BF6300">
        <w:rPr>
          <w:bCs/>
          <w:sz w:val="28"/>
          <w:szCs w:val="28"/>
        </w:rPr>
        <w:t>Об утверждении Административного регламента</w:t>
      </w:r>
      <w:r w:rsidR="00DE699B" w:rsidRPr="00BF6300">
        <w:rPr>
          <w:sz w:val="28"/>
          <w:szCs w:val="28"/>
        </w:rPr>
        <w:t xml:space="preserve"> </w:t>
      </w:r>
      <w:r w:rsidR="00DE699B" w:rsidRPr="00BF6300">
        <w:rPr>
          <w:bCs/>
          <w:sz w:val="28"/>
          <w:szCs w:val="28"/>
        </w:rPr>
        <w:t xml:space="preserve">предоставления муниципальной услуги </w:t>
      </w:r>
      <w:r w:rsidR="00BF6300" w:rsidRPr="00BF6300">
        <w:rPr>
          <w:bCs/>
          <w:sz w:val="28"/>
          <w:szCs w:val="28"/>
        </w:rPr>
        <w:t>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="007D7256" w:rsidRPr="00BF6300">
        <w:rPr>
          <w:rStyle w:val="FontStyle39"/>
          <w:sz w:val="28"/>
          <w:szCs w:val="28"/>
        </w:rPr>
        <w:t>» с</w:t>
      </w:r>
      <w:r w:rsidR="003B6C4C" w:rsidRPr="00BF6300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="00AA40FD">
        <w:rPr>
          <w:rStyle w:val="FontStyle39"/>
          <w:sz w:val="28"/>
          <w:szCs w:val="28"/>
        </w:rPr>
        <w:t xml:space="preserve">в </w:t>
      </w:r>
      <w:r w:rsidRPr="00E93E72">
        <w:rPr>
          <w:sz w:val="28"/>
          <w:szCs w:val="28"/>
        </w:rPr>
        <w:t>наименовани</w:t>
      </w:r>
      <w:r w:rsidR="00AA40FD">
        <w:rPr>
          <w:sz w:val="28"/>
          <w:szCs w:val="28"/>
        </w:rPr>
        <w:t>и после слов «муниципальных служащих</w:t>
      </w:r>
      <w:proofErr w:type="gramStart"/>
      <w:r w:rsidR="00AA40FD">
        <w:rPr>
          <w:sz w:val="28"/>
          <w:szCs w:val="28"/>
        </w:rPr>
        <w:t>,»</w:t>
      </w:r>
      <w:proofErr w:type="gramEnd"/>
      <w:r w:rsidRPr="00E93E7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 w:rsidR="00AA40F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б) в абзаце 1 пункта 4</w:t>
      </w:r>
      <w:r w:rsidR="00BF6300">
        <w:rPr>
          <w:sz w:val="28"/>
          <w:szCs w:val="28"/>
        </w:rPr>
        <w:t>7</w:t>
      </w:r>
      <w:r>
        <w:rPr>
          <w:sz w:val="28"/>
          <w:szCs w:val="28"/>
        </w:rPr>
        <w:t xml:space="preserve"> после слов «муниципальных служащих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в) </w:t>
      </w:r>
      <w:r w:rsidR="00F517BE">
        <w:rPr>
          <w:sz w:val="28"/>
        </w:rPr>
        <w:t xml:space="preserve">абзац </w:t>
      </w:r>
      <w:r w:rsidR="00433EE5">
        <w:rPr>
          <w:sz w:val="28"/>
        </w:rPr>
        <w:t>4</w:t>
      </w:r>
      <w:r w:rsidR="00F517BE">
        <w:rPr>
          <w:sz w:val="28"/>
        </w:rPr>
        <w:t xml:space="preserve"> пункта 47 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433EE5">
        <w:rPr>
          <w:sz w:val="28"/>
        </w:rPr>
        <w:t>я</w:t>
      </w:r>
      <w:r w:rsidRPr="00F517BE">
        <w:rPr>
          <w:sz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</w:rPr>
        <w:t xml:space="preserve">Уполномоченный </w:t>
      </w:r>
      <w:r>
        <w:rPr>
          <w:sz w:val="28"/>
        </w:rPr>
        <w:lastRenderedPageBreak/>
        <w:t xml:space="preserve">орган, </w:t>
      </w:r>
      <w:r w:rsidRPr="00F517BE">
        <w:rPr>
          <w:sz w:val="28"/>
        </w:rPr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г) абзац 7 пункта 47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>отказ</w:t>
      </w:r>
      <w:r w:rsidR="00433EE5">
        <w:rPr>
          <w:sz w:val="28"/>
          <w:szCs w:val="28"/>
        </w:rPr>
        <w:t>а</w:t>
      </w:r>
      <w:r w:rsidRPr="00F517BE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D249F">
        <w:rPr>
          <w:sz w:val="28"/>
          <w:szCs w:val="28"/>
        </w:rPr>
        <w:t>Уполномоченного органа,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6D249F">
        <w:rPr>
          <w:sz w:val="28"/>
          <w:szCs w:val="28"/>
        </w:rPr>
        <w:t xml:space="preserve">Уполномоченный орган,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6D249F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5142">
        <w:rPr>
          <w:sz w:val="28"/>
          <w:szCs w:val="28"/>
        </w:rPr>
        <w:t>абзац 9 пункта 47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>отказ</w:t>
      </w:r>
      <w:r w:rsidR="00433EE5">
        <w:rPr>
          <w:sz w:val="28"/>
          <w:szCs w:val="28"/>
        </w:rPr>
        <w:t>а</w:t>
      </w:r>
      <w:r w:rsidRPr="009F5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9F5142">
        <w:rPr>
          <w:sz w:val="28"/>
          <w:szCs w:val="28"/>
        </w:rPr>
        <w:t>органа, предоставляющего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е) пункт 47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F10453">
        <w:rPr>
          <w:sz w:val="28"/>
          <w:szCs w:val="28"/>
        </w:rPr>
        <w:t>я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пункт 47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F10453">
        <w:rPr>
          <w:sz w:val="28"/>
          <w:szCs w:val="28"/>
        </w:rPr>
        <w:t>я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Уполномоченного органа, должностных лиц, муниципальных служащих, </w:t>
      </w:r>
      <w:r w:rsidRPr="00F14A88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</w:t>
      </w:r>
      <w:r w:rsidRPr="00F14A88">
        <w:rPr>
          <w:sz w:val="28"/>
          <w:szCs w:val="28"/>
        </w:rPr>
        <w:lastRenderedPageBreak/>
        <w:t>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</w:t>
      </w:r>
      <w:r w:rsidR="00EA749B">
        <w:rPr>
          <w:rStyle w:val="FontStyle39"/>
          <w:sz w:val="28"/>
          <w:szCs w:val="28"/>
        </w:rPr>
        <w:t>0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EA749B">
        <w:rPr>
          <w:rStyle w:val="FontStyle39"/>
          <w:sz w:val="28"/>
          <w:szCs w:val="28"/>
        </w:rPr>
        <w:t>7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EA749B">
        <w:rPr>
          <w:sz w:val="28"/>
        </w:rPr>
        <w:t>9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EA749B">
        <w:rPr>
          <w:sz w:val="28"/>
        </w:rPr>
        <w:t>10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7B38B4">
        <w:rPr>
          <w:rStyle w:val="FontStyle39"/>
          <w:sz w:val="28"/>
          <w:szCs w:val="28"/>
        </w:rPr>
        <w:t xml:space="preserve">абзаце 4 </w:t>
      </w:r>
      <w:r w:rsidR="00DE699B">
        <w:rPr>
          <w:rStyle w:val="FontStyle39"/>
          <w:sz w:val="28"/>
          <w:szCs w:val="28"/>
        </w:rPr>
        <w:t>пункт</w:t>
      </w:r>
      <w:r w:rsidR="007B38B4">
        <w:rPr>
          <w:rStyle w:val="FontStyle39"/>
          <w:sz w:val="28"/>
          <w:szCs w:val="28"/>
        </w:rPr>
        <w:t>а</w:t>
      </w:r>
      <w:r w:rsidR="00DE699B">
        <w:rPr>
          <w:rStyle w:val="FontStyle39"/>
          <w:sz w:val="28"/>
          <w:szCs w:val="28"/>
        </w:rPr>
        <w:t xml:space="preserve"> 5</w:t>
      </w:r>
      <w:r w:rsidR="007B38B4">
        <w:rPr>
          <w:rStyle w:val="FontStyle39"/>
          <w:sz w:val="28"/>
          <w:szCs w:val="28"/>
        </w:rPr>
        <w:t>2</w:t>
      </w:r>
      <w:r w:rsidR="00DE699B">
        <w:rPr>
          <w:rStyle w:val="FontStyle39"/>
          <w:sz w:val="28"/>
          <w:szCs w:val="28"/>
        </w:rPr>
        <w:t xml:space="preserve"> после слов «в Уполномоченный орган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4744C8">
        <w:rPr>
          <w:rStyle w:val="FontStyle39"/>
          <w:sz w:val="28"/>
          <w:szCs w:val="28"/>
        </w:rPr>
        <w:t>, после слов «должностного лица Уполномоченного органа» дополнить словами «, многофункционального центра, работника многофункционального центра»</w:t>
      </w:r>
      <w:r w:rsidR="005C47FE" w:rsidRPr="005C47FE">
        <w:rPr>
          <w:sz w:val="28"/>
          <w:szCs w:val="28"/>
        </w:rPr>
        <w:t>;</w:t>
      </w:r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14A8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>В пункте 56: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7C2055">
        <w:rPr>
          <w:rStyle w:val="FontStyle39"/>
          <w:sz w:val="28"/>
          <w:szCs w:val="28"/>
        </w:rPr>
        <w:t>О.Б.Шаманова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1201CE"/>
    <w:rsid w:val="003B6C4C"/>
    <w:rsid w:val="00433EE5"/>
    <w:rsid w:val="00460617"/>
    <w:rsid w:val="004744C8"/>
    <w:rsid w:val="00490813"/>
    <w:rsid w:val="005C47FE"/>
    <w:rsid w:val="006D249F"/>
    <w:rsid w:val="007B38B4"/>
    <w:rsid w:val="007C2055"/>
    <w:rsid w:val="007D7256"/>
    <w:rsid w:val="007E5B38"/>
    <w:rsid w:val="009F5142"/>
    <w:rsid w:val="00AA40FD"/>
    <w:rsid w:val="00AF6FC7"/>
    <w:rsid w:val="00B51CDA"/>
    <w:rsid w:val="00B85074"/>
    <w:rsid w:val="00BB17A7"/>
    <w:rsid w:val="00BF6300"/>
    <w:rsid w:val="00CB6018"/>
    <w:rsid w:val="00DE699B"/>
    <w:rsid w:val="00DF4B1A"/>
    <w:rsid w:val="00E40787"/>
    <w:rsid w:val="00E93E72"/>
    <w:rsid w:val="00EA749B"/>
    <w:rsid w:val="00EE1798"/>
    <w:rsid w:val="00F10453"/>
    <w:rsid w:val="00F14A88"/>
    <w:rsid w:val="00F178FF"/>
    <w:rsid w:val="00F517BE"/>
    <w:rsid w:val="00F57482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10</cp:revision>
  <cp:lastPrinted>2018-10-01T06:54:00Z</cp:lastPrinted>
  <dcterms:created xsi:type="dcterms:W3CDTF">2018-07-11T09:11:00Z</dcterms:created>
  <dcterms:modified xsi:type="dcterms:W3CDTF">2018-10-01T06:54:00Z</dcterms:modified>
</cp:coreProperties>
</file>